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5504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740A2F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740A2F">
              <w:rPr>
                <w:rFonts w:ascii="Arial" w:hAnsi="Arial" w:cs="Arial"/>
                <w:sz w:val="20"/>
                <w:szCs w:val="20"/>
              </w:rPr>
              <w:t>Manejo de la vía aérea  en pacientes COVID positivo – a distancia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E-learning</w:t>
            </w:r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10 hrs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a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8B" w:rsidRDefault="006F2D8B" w:rsidP="00C011BD">
      <w:pPr>
        <w:spacing w:after="0" w:line="240" w:lineRule="auto"/>
      </w:pPr>
      <w:r>
        <w:separator/>
      </w:r>
    </w:p>
  </w:endnote>
  <w:endnote w:type="continuationSeparator" w:id="0">
    <w:p w:rsidR="006F2D8B" w:rsidRDefault="006F2D8B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8B" w:rsidRDefault="006F2D8B" w:rsidP="00C011BD">
      <w:pPr>
        <w:spacing w:after="0" w:line="240" w:lineRule="auto"/>
      </w:pPr>
      <w:r>
        <w:separator/>
      </w:r>
    </w:p>
  </w:footnote>
  <w:footnote w:type="continuationSeparator" w:id="0">
    <w:p w:rsidR="006F2D8B" w:rsidRDefault="006F2D8B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D" w:rsidRDefault="004E172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136666"/>
    <w:rsid w:val="001B1CD4"/>
    <w:rsid w:val="001D5EF4"/>
    <w:rsid w:val="004B186F"/>
    <w:rsid w:val="004C572B"/>
    <w:rsid w:val="004E172C"/>
    <w:rsid w:val="005214D9"/>
    <w:rsid w:val="006C69A7"/>
    <w:rsid w:val="006F2D8B"/>
    <w:rsid w:val="00730C7B"/>
    <w:rsid w:val="00740A2F"/>
    <w:rsid w:val="008D3E63"/>
    <w:rsid w:val="00C011B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983EF-9EAE-4B8C-984B-B5A5BBF8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Alumno</cp:lastModifiedBy>
  <cp:revision>2</cp:revision>
  <dcterms:created xsi:type="dcterms:W3CDTF">2020-07-21T18:49:00Z</dcterms:created>
  <dcterms:modified xsi:type="dcterms:W3CDTF">2020-07-21T18:49:00Z</dcterms:modified>
</cp:coreProperties>
</file>