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AE" w:rsidRPr="00BF72F0" w:rsidRDefault="004B4FAE" w:rsidP="0003703D">
      <w:pPr>
        <w:spacing w:before="100" w:beforeAutospacing="1" w:after="100" w:afterAutospacing="1" w:line="240" w:lineRule="auto"/>
        <w:outlineLvl w:val="0"/>
        <w:rPr>
          <w:rFonts w:ascii="Berlin Sans FB" w:hAnsi="Berlin Sans FB"/>
          <w:sz w:val="32"/>
          <w:szCs w:val="32"/>
        </w:rPr>
      </w:pPr>
      <w:r w:rsidRPr="00BF72F0">
        <w:rPr>
          <w:rFonts w:ascii="Berlin Sans FB" w:hAnsi="Berlin Sans FB"/>
          <w:sz w:val="32"/>
          <w:szCs w:val="32"/>
        </w:rPr>
        <w:t>Condiciones de P</w:t>
      </w:r>
      <w:r w:rsidRPr="00BF72F0">
        <w:rPr>
          <w:rFonts w:ascii="Berlin Sans FB" w:hAnsi="Berlin Sans FB"/>
          <w:sz w:val="32"/>
          <w:szCs w:val="32"/>
        </w:rPr>
        <w:t>articipación</w:t>
      </w:r>
      <w:r w:rsidRPr="00BF72F0">
        <w:rPr>
          <w:rFonts w:ascii="Berlin Sans FB" w:hAnsi="Berlin Sans FB"/>
          <w:sz w:val="32"/>
          <w:szCs w:val="32"/>
        </w:rPr>
        <w:t>.</w:t>
      </w:r>
    </w:p>
    <w:p w:rsidR="00EE5F6C" w:rsidRDefault="00D4331A" w:rsidP="00A01BCD">
      <w:pPr>
        <w:spacing w:before="100" w:beforeAutospacing="1" w:after="100" w:afterAutospacing="1" w:line="240" w:lineRule="auto"/>
        <w:jc w:val="both"/>
        <w:outlineLvl w:val="0"/>
        <w:rPr>
          <w:rFonts w:ascii="Gill Sans MT" w:hAnsi="Gill Sans MT"/>
          <w:sz w:val="24"/>
          <w:szCs w:val="24"/>
        </w:rPr>
      </w:pPr>
      <w:r w:rsidRPr="00EE5F6C">
        <w:rPr>
          <w:rFonts w:ascii="Gill Sans MT" w:hAnsi="Gill Sans MT"/>
          <w:b/>
          <w:sz w:val="24"/>
          <w:szCs w:val="24"/>
        </w:rPr>
        <w:t>*</w:t>
      </w:r>
      <w:r w:rsidR="004B4FAE" w:rsidRPr="00A01BCD">
        <w:rPr>
          <w:rFonts w:ascii="Gill Sans MT" w:hAnsi="Gill Sans MT"/>
          <w:sz w:val="24"/>
          <w:szCs w:val="24"/>
        </w:rPr>
        <w:t xml:space="preserve"> Los proyectos que se centran en la conservación de los recursos, la mejora de la calidad del aire y del agua, el uso eficiente de la energía, la implementación de energías renovables y la creación de una mayor concienciación sobre temas relacionados con el cambio climático pueden incorporarse. Ningún proyecto es demasiado pequeño y ninguno demasiado grande. Dichos proyectos también incluyen ideas que implican formas de aumentar la concienciación (por ejemplo, en las escuelas) o proyectos orientados a una mejor protección del medio ambiente y la creación de un futuro más sostenible y valioso para las generaciones venideras.</w:t>
      </w:r>
    </w:p>
    <w:p w:rsidR="00EE5F6C" w:rsidRDefault="00D4331A" w:rsidP="00A01BCD">
      <w:pPr>
        <w:spacing w:before="100" w:beforeAutospacing="1" w:after="100" w:afterAutospacing="1" w:line="240" w:lineRule="auto"/>
        <w:jc w:val="both"/>
        <w:outlineLvl w:val="0"/>
        <w:rPr>
          <w:rFonts w:ascii="Gill Sans MT" w:hAnsi="Gill Sans MT"/>
          <w:sz w:val="24"/>
          <w:szCs w:val="24"/>
        </w:rPr>
      </w:pPr>
      <w:r w:rsidRPr="00EE5F6C">
        <w:rPr>
          <w:rFonts w:ascii="Gill Sans MT" w:hAnsi="Gill Sans MT"/>
          <w:b/>
          <w:sz w:val="24"/>
          <w:szCs w:val="24"/>
        </w:rPr>
        <w:t>*</w:t>
      </w:r>
      <w:r w:rsidR="004B4FAE" w:rsidRPr="00A01BCD">
        <w:rPr>
          <w:rFonts w:ascii="Gill Sans MT" w:hAnsi="Gill Sans MT"/>
          <w:sz w:val="24"/>
          <w:szCs w:val="24"/>
        </w:rPr>
        <w:t xml:space="preserve"> La participación es gratuita para todos.</w:t>
      </w:r>
    </w:p>
    <w:p w:rsidR="00EE5F6C" w:rsidRDefault="00D4331A" w:rsidP="00A01BCD">
      <w:pPr>
        <w:spacing w:before="100" w:beforeAutospacing="1" w:after="100" w:afterAutospacing="1" w:line="240" w:lineRule="auto"/>
        <w:jc w:val="both"/>
        <w:outlineLvl w:val="0"/>
        <w:rPr>
          <w:rFonts w:ascii="Gill Sans MT" w:hAnsi="Gill Sans MT"/>
          <w:sz w:val="24"/>
          <w:szCs w:val="24"/>
        </w:rPr>
      </w:pPr>
      <w:r w:rsidRPr="00EE5F6C">
        <w:rPr>
          <w:rFonts w:ascii="Gill Sans MT" w:hAnsi="Gill Sans MT"/>
          <w:b/>
          <w:sz w:val="24"/>
          <w:szCs w:val="24"/>
        </w:rPr>
        <w:t>*</w:t>
      </w:r>
      <w:r w:rsidR="004B4FAE" w:rsidRPr="00A01BCD">
        <w:rPr>
          <w:rFonts w:ascii="Gill Sans MT" w:hAnsi="Gill Sans MT"/>
          <w:sz w:val="24"/>
          <w:szCs w:val="24"/>
        </w:rPr>
        <w:t xml:space="preserve"> Los proyectos pueden ser ingresados </w:t>
      </w:r>
      <w:r w:rsidR="004B4FAE" w:rsidRPr="00A01BCD">
        <w:rPr>
          <w:rFonts w:ascii="Cambria Math" w:hAnsi="Cambria Math" w:cs="Cambria Math"/>
          <w:sz w:val="24"/>
          <w:szCs w:val="24"/>
        </w:rPr>
        <w:t>​​</w:t>
      </w:r>
      <w:r w:rsidR="004B4FAE" w:rsidRPr="00A01BCD">
        <w:rPr>
          <w:rFonts w:ascii="Gill Sans MT" w:hAnsi="Gill Sans MT"/>
          <w:sz w:val="24"/>
          <w:szCs w:val="24"/>
        </w:rPr>
        <w:t>por individuos, empresas, clubes, organizaciones, escuelas, universidades y autoridades p</w:t>
      </w:r>
      <w:r w:rsidR="004B4FAE" w:rsidRPr="00A01BCD">
        <w:rPr>
          <w:rFonts w:ascii="Gill Sans MT" w:hAnsi="Gill Sans MT" w:cs="Gill Sans MT"/>
          <w:sz w:val="24"/>
          <w:szCs w:val="24"/>
        </w:rPr>
        <w:t>ú</w:t>
      </w:r>
      <w:r w:rsidR="004B4FAE" w:rsidRPr="00A01BCD">
        <w:rPr>
          <w:rFonts w:ascii="Gill Sans MT" w:hAnsi="Gill Sans MT"/>
          <w:sz w:val="24"/>
          <w:szCs w:val="24"/>
        </w:rPr>
        <w:t>blicas. Varios socios pueden ingresar un solo proyecto (indique el nombre del socio de contacto principal).</w:t>
      </w:r>
    </w:p>
    <w:p w:rsidR="00EE5F6C" w:rsidRDefault="00D4331A" w:rsidP="00A01BCD">
      <w:pPr>
        <w:spacing w:before="100" w:beforeAutospacing="1" w:after="100" w:afterAutospacing="1" w:line="240" w:lineRule="auto"/>
        <w:jc w:val="both"/>
        <w:outlineLvl w:val="0"/>
        <w:rPr>
          <w:rFonts w:ascii="Gill Sans MT" w:hAnsi="Gill Sans MT"/>
          <w:sz w:val="24"/>
          <w:szCs w:val="24"/>
        </w:rPr>
      </w:pPr>
      <w:r w:rsidRPr="00EE5F6C">
        <w:rPr>
          <w:rFonts w:ascii="Gill Sans MT" w:hAnsi="Gill Sans MT"/>
          <w:b/>
          <w:sz w:val="24"/>
          <w:szCs w:val="24"/>
        </w:rPr>
        <w:t>*</w:t>
      </w:r>
      <w:r w:rsidR="004B4FAE" w:rsidRPr="00A01BCD">
        <w:rPr>
          <w:rFonts w:ascii="Gill Sans MT" w:hAnsi="Gill Sans MT"/>
          <w:sz w:val="24"/>
          <w:szCs w:val="24"/>
        </w:rPr>
        <w:t xml:space="preserve"> También es admisible que un participante ingrese a varios proyectos.</w:t>
      </w:r>
    </w:p>
    <w:p w:rsidR="00EE5F6C" w:rsidRDefault="00D4331A" w:rsidP="00A01BCD">
      <w:pPr>
        <w:spacing w:before="100" w:beforeAutospacing="1" w:after="100" w:afterAutospacing="1" w:line="240" w:lineRule="auto"/>
        <w:jc w:val="both"/>
        <w:outlineLvl w:val="0"/>
        <w:rPr>
          <w:rFonts w:ascii="Gill Sans MT" w:hAnsi="Gill Sans MT"/>
          <w:sz w:val="24"/>
          <w:szCs w:val="24"/>
        </w:rPr>
      </w:pPr>
      <w:r w:rsidRPr="00EE5F6C">
        <w:rPr>
          <w:rFonts w:ascii="Gill Sans MT" w:hAnsi="Gill Sans MT"/>
          <w:b/>
          <w:sz w:val="24"/>
          <w:szCs w:val="24"/>
        </w:rPr>
        <w:t>*</w:t>
      </w:r>
      <w:r w:rsidR="004B4FAE" w:rsidRPr="00A01BCD">
        <w:rPr>
          <w:rFonts w:ascii="Gill Sans MT" w:hAnsi="Gill Sans MT"/>
          <w:sz w:val="24"/>
          <w:szCs w:val="24"/>
        </w:rPr>
        <w:t xml:space="preserve"> Quedan excluidas de la participación las iniciativas políticas, como las peticiones en línea.</w:t>
      </w:r>
    </w:p>
    <w:p w:rsidR="004B4FAE" w:rsidRPr="00A01BCD" w:rsidRDefault="00D4331A" w:rsidP="00A01BCD">
      <w:pPr>
        <w:spacing w:before="100" w:beforeAutospacing="1" w:after="100" w:afterAutospacing="1" w:line="240" w:lineRule="auto"/>
        <w:jc w:val="both"/>
        <w:outlineLvl w:val="0"/>
        <w:rPr>
          <w:rFonts w:ascii="Gill Sans MT" w:hAnsi="Gill Sans MT"/>
          <w:sz w:val="24"/>
          <w:szCs w:val="24"/>
        </w:rPr>
      </w:pPr>
      <w:r w:rsidRPr="00EE5F6C">
        <w:rPr>
          <w:rFonts w:ascii="Gill Sans MT" w:hAnsi="Gill Sans MT"/>
          <w:b/>
          <w:sz w:val="24"/>
          <w:szCs w:val="24"/>
        </w:rPr>
        <w:t>*</w:t>
      </w:r>
      <w:r w:rsidR="004B4FAE" w:rsidRPr="00A01BCD">
        <w:rPr>
          <w:rFonts w:ascii="Gill Sans MT" w:hAnsi="Gill Sans MT"/>
          <w:sz w:val="24"/>
          <w:szCs w:val="24"/>
        </w:rPr>
        <w:t xml:space="preserve"> Solo los proyectos que </w:t>
      </w:r>
      <w:r w:rsidR="004B4FAE" w:rsidRPr="00A01BCD">
        <w:rPr>
          <w:rFonts w:ascii="Gill Sans MT" w:hAnsi="Gill Sans MT"/>
          <w:b/>
          <w:sz w:val="24"/>
          <w:szCs w:val="24"/>
        </w:rPr>
        <w:t>ya se han implementado</w:t>
      </w:r>
      <w:r w:rsidR="004B4FAE" w:rsidRPr="00A01BCD">
        <w:rPr>
          <w:rFonts w:ascii="Gill Sans MT" w:hAnsi="Gill Sans MT"/>
          <w:sz w:val="24"/>
          <w:szCs w:val="24"/>
        </w:rPr>
        <w:t xml:space="preserve"> se considerarán para el Premio </w:t>
      </w:r>
      <w:proofErr w:type="spellStart"/>
      <w:r w:rsidR="004B4FAE" w:rsidRPr="00A01BCD">
        <w:rPr>
          <w:rFonts w:ascii="Gill Sans MT" w:hAnsi="Gill Sans MT"/>
          <w:sz w:val="24"/>
          <w:szCs w:val="24"/>
        </w:rPr>
        <w:t>Energy</w:t>
      </w:r>
      <w:proofErr w:type="spellEnd"/>
      <w:r w:rsidR="004B4FAE" w:rsidRPr="00A01BCD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B4FAE" w:rsidRPr="00A01BCD">
        <w:rPr>
          <w:rFonts w:ascii="Gill Sans MT" w:hAnsi="Gill Sans MT"/>
          <w:sz w:val="24"/>
          <w:szCs w:val="24"/>
        </w:rPr>
        <w:t>Globe</w:t>
      </w:r>
      <w:proofErr w:type="spellEnd"/>
      <w:r w:rsidR="004B4FAE" w:rsidRPr="00A01BCD">
        <w:rPr>
          <w:rFonts w:ascii="Gill Sans MT" w:hAnsi="Gill Sans MT"/>
          <w:sz w:val="24"/>
          <w:szCs w:val="24"/>
        </w:rPr>
        <w:t>. "Implementado" significa que se debe haber hecho suficiente progreso para que un proyecto sea evaluable. Ejemplos:</w:t>
      </w:r>
      <w:r w:rsidR="004B4FAE" w:rsidRPr="00A01BCD">
        <w:rPr>
          <w:rFonts w:ascii="Gill Sans MT" w:hAnsi="Gill Sans MT"/>
          <w:sz w:val="24"/>
          <w:szCs w:val="24"/>
        </w:rPr>
        <w:br/>
      </w:r>
      <w:r w:rsidRPr="00A01BCD">
        <w:rPr>
          <w:rFonts w:ascii="Gill Sans MT" w:hAnsi="Gill Sans MT"/>
          <w:sz w:val="24"/>
          <w:szCs w:val="24"/>
        </w:rPr>
        <w:t>-</w:t>
      </w:r>
      <w:r w:rsidR="004B4FAE" w:rsidRPr="00A01BCD">
        <w:rPr>
          <w:rFonts w:ascii="Gill Sans MT" w:hAnsi="Gill Sans MT"/>
          <w:sz w:val="24"/>
          <w:szCs w:val="24"/>
        </w:rPr>
        <w:t xml:space="preserve"> Un prototipo funcional </w:t>
      </w:r>
      <w:r w:rsidRPr="00A01BCD">
        <w:rPr>
          <w:rFonts w:ascii="Gill Sans MT" w:hAnsi="Gill Sans MT"/>
          <w:sz w:val="24"/>
          <w:szCs w:val="24"/>
        </w:rPr>
        <w:t xml:space="preserve"> </w:t>
      </w:r>
      <w:r w:rsidR="004B4FAE" w:rsidRPr="00A01BCD">
        <w:rPr>
          <w:rFonts w:ascii="Gill Sans MT" w:hAnsi="Gill Sans MT"/>
          <w:sz w:val="24"/>
          <w:szCs w:val="24"/>
        </w:rPr>
        <w:t>o</w:t>
      </w:r>
      <w:r w:rsidR="004B4FAE" w:rsidRPr="00A01BCD">
        <w:rPr>
          <w:rFonts w:ascii="Gill Sans MT" w:hAnsi="Gill Sans MT"/>
          <w:sz w:val="24"/>
          <w:szCs w:val="24"/>
        </w:rPr>
        <w:br/>
      </w:r>
      <w:r w:rsidRPr="00A01BCD">
        <w:rPr>
          <w:rFonts w:ascii="Gill Sans MT" w:hAnsi="Gill Sans MT"/>
          <w:sz w:val="24"/>
          <w:szCs w:val="24"/>
        </w:rPr>
        <w:t>-</w:t>
      </w:r>
      <w:r w:rsidR="004B4FAE" w:rsidRPr="00A01BCD">
        <w:rPr>
          <w:rFonts w:ascii="Gill Sans MT" w:hAnsi="Gill Sans MT"/>
          <w:sz w:val="24"/>
          <w:szCs w:val="24"/>
        </w:rPr>
        <w:t xml:space="preserve"> Implementación parcial de un proyecto que consta de varias etapas</w:t>
      </w:r>
      <w:r w:rsidRPr="00A01BCD">
        <w:rPr>
          <w:rFonts w:ascii="Gill Sans MT" w:hAnsi="Gill Sans MT"/>
          <w:sz w:val="24"/>
          <w:szCs w:val="24"/>
        </w:rPr>
        <w:t xml:space="preserve"> </w:t>
      </w:r>
      <w:r w:rsidR="004B4FAE" w:rsidRPr="00A01BCD">
        <w:rPr>
          <w:rFonts w:ascii="Gill Sans MT" w:hAnsi="Gill Sans MT"/>
          <w:sz w:val="24"/>
          <w:szCs w:val="24"/>
        </w:rPr>
        <w:t xml:space="preserve"> (Por ejemplo: se deben plantar 10.000 árboles nuevos en varias etapas. Dicho proyecto puede enviarse tan pronto como en el curso de la primera etapa de implementación. O bien: se planificó un proyecto escolar para 100 escuelas y el proyecto piloto se realizó con éxito implementado para la primera escuela dura</w:t>
      </w:r>
      <w:r w:rsidR="004B4FAE" w:rsidRPr="00A01BCD">
        <w:rPr>
          <w:rFonts w:ascii="Gill Sans MT" w:hAnsi="Gill Sans MT"/>
          <w:sz w:val="24"/>
          <w:szCs w:val="24"/>
        </w:rPr>
        <w:t>nte el año inicial del proyecto).</w:t>
      </w:r>
    </w:p>
    <w:p w:rsidR="00EE5F6C" w:rsidRDefault="00735B8E" w:rsidP="00A01BCD">
      <w:pPr>
        <w:spacing w:before="100" w:beforeAutospacing="1" w:after="100" w:afterAutospacing="1" w:line="240" w:lineRule="auto"/>
        <w:jc w:val="both"/>
        <w:outlineLvl w:val="0"/>
        <w:rPr>
          <w:rFonts w:ascii="Gill Sans MT" w:hAnsi="Gill Sans MT"/>
          <w:sz w:val="24"/>
          <w:szCs w:val="24"/>
        </w:rPr>
      </w:pPr>
      <w:r w:rsidRPr="00EE5F6C">
        <w:rPr>
          <w:rFonts w:ascii="Gill Sans MT" w:hAnsi="Gill Sans MT"/>
          <w:b/>
          <w:sz w:val="24"/>
          <w:szCs w:val="24"/>
        </w:rPr>
        <w:t>*</w:t>
      </w:r>
      <w:r w:rsidR="004B4FAE" w:rsidRPr="00A01BCD">
        <w:rPr>
          <w:rFonts w:ascii="Gill Sans MT" w:hAnsi="Gill Sans MT"/>
          <w:sz w:val="24"/>
          <w:szCs w:val="24"/>
        </w:rPr>
        <w:t xml:space="preserve"> Los proyectos e iniciativas continuas (como las iniciativas de reciclaje y recolección de basura en curso) que aún no se han completado pero que ya muestran resultados iniciales también se pueden ingresar.</w:t>
      </w:r>
    </w:p>
    <w:p w:rsidR="00EE5F6C" w:rsidRDefault="00735B8E" w:rsidP="00A01BCD">
      <w:pPr>
        <w:spacing w:before="100" w:beforeAutospacing="1" w:after="100" w:afterAutospacing="1" w:line="240" w:lineRule="auto"/>
        <w:jc w:val="both"/>
        <w:outlineLvl w:val="0"/>
        <w:rPr>
          <w:rFonts w:ascii="Gill Sans MT" w:hAnsi="Gill Sans MT"/>
          <w:sz w:val="24"/>
          <w:szCs w:val="24"/>
        </w:rPr>
      </w:pPr>
      <w:r w:rsidRPr="00EE5F6C">
        <w:rPr>
          <w:rFonts w:ascii="Gill Sans MT" w:hAnsi="Gill Sans MT"/>
          <w:b/>
          <w:sz w:val="24"/>
          <w:szCs w:val="24"/>
        </w:rPr>
        <w:t>*</w:t>
      </w:r>
      <w:r w:rsidR="004B4FAE" w:rsidRPr="00A01BCD">
        <w:rPr>
          <w:rFonts w:ascii="Gill Sans MT" w:hAnsi="Gill Sans MT"/>
          <w:sz w:val="24"/>
          <w:szCs w:val="24"/>
        </w:rPr>
        <w:t xml:space="preserve"> Los proyectos que aún se encuentran en una etapa de planificación temprana sin resultados de implementación también se pueden ingresar. Sin embargo, no serán considerados para los Premios </w:t>
      </w:r>
      <w:proofErr w:type="spellStart"/>
      <w:r w:rsidR="004B4FAE" w:rsidRPr="00A01BCD">
        <w:rPr>
          <w:rFonts w:ascii="Gill Sans MT" w:hAnsi="Gill Sans MT"/>
          <w:sz w:val="24"/>
          <w:szCs w:val="24"/>
        </w:rPr>
        <w:t>Energy</w:t>
      </w:r>
      <w:proofErr w:type="spellEnd"/>
      <w:r w:rsidR="004B4FAE" w:rsidRPr="00A01BCD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B4FAE" w:rsidRPr="00A01BCD">
        <w:rPr>
          <w:rFonts w:ascii="Gill Sans MT" w:hAnsi="Gill Sans MT"/>
          <w:sz w:val="24"/>
          <w:szCs w:val="24"/>
        </w:rPr>
        <w:t>Globe</w:t>
      </w:r>
      <w:proofErr w:type="spellEnd"/>
      <w:r w:rsidR="004B4FAE" w:rsidRPr="00A01BCD">
        <w:rPr>
          <w:rFonts w:ascii="Gill Sans MT" w:hAnsi="Gill Sans MT"/>
          <w:sz w:val="24"/>
          <w:szCs w:val="24"/>
        </w:rPr>
        <w:t xml:space="preserve">; en su lugar, serán evaluados por socios de </w:t>
      </w:r>
      <w:proofErr w:type="spellStart"/>
      <w:r w:rsidR="004B4FAE" w:rsidRPr="00A01BCD">
        <w:rPr>
          <w:rFonts w:ascii="Gill Sans MT" w:hAnsi="Gill Sans MT"/>
          <w:sz w:val="24"/>
          <w:szCs w:val="24"/>
        </w:rPr>
        <w:t>Energy</w:t>
      </w:r>
      <w:proofErr w:type="spellEnd"/>
      <w:r w:rsidR="004B4FAE" w:rsidRPr="00A01BCD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B4FAE" w:rsidRPr="00A01BCD">
        <w:rPr>
          <w:rFonts w:ascii="Gill Sans MT" w:hAnsi="Gill Sans MT"/>
          <w:sz w:val="24"/>
          <w:szCs w:val="24"/>
        </w:rPr>
        <w:t>Globe</w:t>
      </w:r>
      <w:proofErr w:type="spellEnd"/>
      <w:r w:rsidR="004B4FAE" w:rsidRPr="00A01BCD">
        <w:rPr>
          <w:rFonts w:ascii="Gill Sans MT" w:hAnsi="Gill Sans MT"/>
          <w:sz w:val="24"/>
          <w:szCs w:val="24"/>
        </w:rPr>
        <w:t xml:space="preserve"> dispuestos a ofrecer financiamiento para proyectos o consultoría de inicio.</w:t>
      </w:r>
    </w:p>
    <w:p w:rsidR="00EE5F6C" w:rsidRDefault="00735B8E" w:rsidP="00A01BCD">
      <w:pPr>
        <w:spacing w:before="100" w:beforeAutospacing="1" w:after="100" w:afterAutospacing="1" w:line="240" w:lineRule="auto"/>
        <w:jc w:val="both"/>
        <w:outlineLvl w:val="0"/>
        <w:rPr>
          <w:rFonts w:ascii="Gill Sans MT" w:hAnsi="Gill Sans MT"/>
          <w:sz w:val="24"/>
          <w:szCs w:val="24"/>
        </w:rPr>
      </w:pPr>
      <w:r w:rsidRPr="00EE5F6C">
        <w:rPr>
          <w:rFonts w:ascii="Gill Sans MT" w:hAnsi="Gill Sans MT"/>
          <w:b/>
          <w:sz w:val="24"/>
          <w:szCs w:val="24"/>
        </w:rPr>
        <w:t>*</w:t>
      </w:r>
      <w:r w:rsidR="004B4FAE" w:rsidRPr="00A01BCD">
        <w:rPr>
          <w:rFonts w:ascii="Gill Sans MT" w:hAnsi="Gill Sans MT"/>
          <w:sz w:val="24"/>
          <w:szCs w:val="24"/>
        </w:rPr>
        <w:t xml:space="preserve"> Para ser considerado para un premio, los proyectos deben enviarse junto con una descripción completa como se describe en las categorías de preguntas proporcionadas en el formulario de envío.</w:t>
      </w:r>
    </w:p>
    <w:p w:rsidR="00EE5F6C" w:rsidRDefault="00735B8E" w:rsidP="00A01BCD">
      <w:pPr>
        <w:spacing w:before="100" w:beforeAutospacing="1" w:after="100" w:afterAutospacing="1" w:line="240" w:lineRule="auto"/>
        <w:jc w:val="both"/>
        <w:outlineLvl w:val="0"/>
        <w:rPr>
          <w:rFonts w:ascii="Gill Sans MT" w:hAnsi="Gill Sans MT"/>
          <w:sz w:val="24"/>
          <w:szCs w:val="24"/>
        </w:rPr>
      </w:pPr>
      <w:r w:rsidRPr="00EE5F6C">
        <w:rPr>
          <w:rFonts w:ascii="Gill Sans MT" w:hAnsi="Gill Sans MT"/>
          <w:b/>
          <w:sz w:val="24"/>
          <w:szCs w:val="24"/>
        </w:rPr>
        <w:t>*</w:t>
      </w:r>
      <w:r w:rsidR="004B4FAE" w:rsidRPr="00A01BCD">
        <w:rPr>
          <w:rFonts w:ascii="Gill Sans MT" w:hAnsi="Gill Sans MT"/>
          <w:sz w:val="24"/>
          <w:szCs w:val="24"/>
        </w:rPr>
        <w:t xml:space="preserve"> Los premios internacionales se presentan para las categorías de Tierra, Agua, Fuego, Aire y Juventud. Una descripción detallada de estas categorías se proporciona aquí. La decisión final sobre la categoría de un proyecto permanecerá en </w:t>
      </w:r>
      <w:proofErr w:type="spellStart"/>
      <w:r w:rsidR="004B4FAE" w:rsidRPr="00A01BCD">
        <w:rPr>
          <w:rFonts w:ascii="Gill Sans MT" w:hAnsi="Gill Sans MT"/>
          <w:sz w:val="24"/>
          <w:szCs w:val="24"/>
        </w:rPr>
        <w:t>Energy</w:t>
      </w:r>
      <w:proofErr w:type="spellEnd"/>
      <w:r w:rsidR="004B4FAE" w:rsidRPr="00A01BCD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B4FAE" w:rsidRPr="00A01BCD">
        <w:rPr>
          <w:rFonts w:ascii="Gill Sans MT" w:hAnsi="Gill Sans MT"/>
          <w:sz w:val="24"/>
          <w:szCs w:val="24"/>
        </w:rPr>
        <w:t>Globe</w:t>
      </w:r>
      <w:proofErr w:type="spellEnd"/>
      <w:r w:rsidR="004B4FAE" w:rsidRPr="00A01BCD">
        <w:rPr>
          <w:rFonts w:ascii="Gill Sans MT" w:hAnsi="Gill Sans MT"/>
          <w:sz w:val="24"/>
          <w:szCs w:val="24"/>
        </w:rPr>
        <w:t>. Todos los ganadores de premios internacionales recibirán un premio en efectivo de € 10,000, que se divide entre los ganadores en las 6 categorías</w:t>
      </w:r>
      <w:r w:rsidR="00EE5F6C">
        <w:rPr>
          <w:rFonts w:ascii="Gill Sans MT" w:hAnsi="Gill Sans MT"/>
          <w:sz w:val="24"/>
          <w:szCs w:val="24"/>
        </w:rPr>
        <w:t>.</w:t>
      </w:r>
    </w:p>
    <w:p w:rsidR="00EE5F6C" w:rsidRDefault="00735B8E" w:rsidP="00A01BCD">
      <w:pPr>
        <w:spacing w:before="100" w:beforeAutospacing="1" w:after="100" w:afterAutospacing="1" w:line="240" w:lineRule="auto"/>
        <w:jc w:val="both"/>
        <w:outlineLvl w:val="0"/>
        <w:rPr>
          <w:rFonts w:ascii="Gill Sans MT" w:hAnsi="Gill Sans MT"/>
          <w:sz w:val="24"/>
          <w:szCs w:val="24"/>
        </w:rPr>
      </w:pPr>
      <w:r w:rsidRPr="00EE5F6C">
        <w:rPr>
          <w:rFonts w:ascii="Gill Sans MT" w:hAnsi="Gill Sans MT"/>
          <w:b/>
          <w:sz w:val="24"/>
          <w:szCs w:val="24"/>
        </w:rPr>
        <w:t>*</w:t>
      </w:r>
      <w:r w:rsidR="004B4FAE" w:rsidRPr="00A01BCD">
        <w:rPr>
          <w:rFonts w:ascii="Gill Sans MT" w:hAnsi="Gill Sans MT"/>
          <w:sz w:val="24"/>
          <w:szCs w:val="24"/>
        </w:rPr>
        <w:t xml:space="preserve"> Dependiendo de la ubicación de implementación del proyecto y de los socios, y dependiendo del hecho si un premio se presenta a nivel regional o nacional, los proyectos ganadores pueden presentarse con certificados de ganadores o incluso premios de regalo o premios en efectivo. No hay reclamo legal de ningún premio.</w:t>
      </w:r>
    </w:p>
    <w:p w:rsidR="00EE5F6C" w:rsidRDefault="00735B8E" w:rsidP="00A01BCD">
      <w:pPr>
        <w:spacing w:before="100" w:beforeAutospacing="1" w:after="100" w:afterAutospacing="1" w:line="240" w:lineRule="auto"/>
        <w:jc w:val="both"/>
        <w:outlineLvl w:val="0"/>
        <w:rPr>
          <w:rFonts w:ascii="Gill Sans MT" w:hAnsi="Gill Sans MT"/>
          <w:sz w:val="24"/>
          <w:szCs w:val="24"/>
        </w:rPr>
      </w:pPr>
      <w:r w:rsidRPr="00A01BCD">
        <w:rPr>
          <w:rFonts w:ascii="Gill Sans MT" w:hAnsi="Gill Sans MT"/>
          <w:sz w:val="24"/>
          <w:szCs w:val="24"/>
        </w:rPr>
        <w:lastRenderedPageBreak/>
        <w:t>*</w:t>
      </w:r>
      <w:r w:rsidR="004B4FAE" w:rsidRPr="00A01BCD">
        <w:rPr>
          <w:rFonts w:ascii="Gill Sans MT" w:hAnsi="Gill Sans MT"/>
          <w:sz w:val="24"/>
          <w:szCs w:val="24"/>
        </w:rPr>
        <w:t xml:space="preserve"> La evaluación del proyecto se realiza en el transcurso de un proceso de múltiples etapas por expertos independientes no relacionados con </w:t>
      </w:r>
      <w:proofErr w:type="spellStart"/>
      <w:r w:rsidR="004B4FAE" w:rsidRPr="00A01BCD">
        <w:rPr>
          <w:rFonts w:ascii="Gill Sans MT" w:hAnsi="Gill Sans MT"/>
          <w:sz w:val="24"/>
          <w:szCs w:val="24"/>
        </w:rPr>
        <w:t>Energy</w:t>
      </w:r>
      <w:proofErr w:type="spellEnd"/>
      <w:r w:rsidR="004B4FAE" w:rsidRPr="00A01BCD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B4FAE" w:rsidRPr="00A01BCD">
        <w:rPr>
          <w:rFonts w:ascii="Gill Sans MT" w:hAnsi="Gill Sans MT"/>
          <w:sz w:val="24"/>
          <w:szCs w:val="24"/>
        </w:rPr>
        <w:t>Globe</w:t>
      </w:r>
      <w:proofErr w:type="spellEnd"/>
      <w:r w:rsidR="004B4FAE" w:rsidRPr="00A01BCD">
        <w:rPr>
          <w:rFonts w:ascii="Gill Sans MT" w:hAnsi="Gill Sans MT"/>
          <w:sz w:val="24"/>
          <w:szCs w:val="24"/>
        </w:rPr>
        <w:t xml:space="preserve">. </w:t>
      </w:r>
      <w:r w:rsidRPr="00A01BCD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B4FAE" w:rsidRPr="00A01BCD">
        <w:rPr>
          <w:rFonts w:ascii="Gill Sans MT" w:hAnsi="Gill Sans MT"/>
          <w:sz w:val="24"/>
          <w:szCs w:val="24"/>
        </w:rPr>
        <w:t>Energy</w:t>
      </w:r>
      <w:proofErr w:type="spellEnd"/>
      <w:r w:rsidR="004B4FAE" w:rsidRPr="00A01BCD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B4FAE" w:rsidRPr="00A01BCD">
        <w:rPr>
          <w:rFonts w:ascii="Gill Sans MT" w:hAnsi="Gill Sans MT"/>
          <w:sz w:val="24"/>
          <w:szCs w:val="24"/>
        </w:rPr>
        <w:t>Globe</w:t>
      </w:r>
      <w:proofErr w:type="spellEnd"/>
      <w:r w:rsidR="004B4FAE" w:rsidRPr="00A01BCD">
        <w:rPr>
          <w:rFonts w:ascii="Gill Sans MT" w:hAnsi="Gill Sans MT"/>
          <w:sz w:val="24"/>
          <w:szCs w:val="24"/>
        </w:rPr>
        <w:t xml:space="preserve"> no tiene influencia en el proceso de evaluación y, por lo tanto, no puede proporcionar ninguna información sobre las decisiones del jurado.</w:t>
      </w:r>
    </w:p>
    <w:p w:rsidR="004B4FAE" w:rsidRPr="00A01BCD" w:rsidRDefault="00735B8E" w:rsidP="00A01BCD">
      <w:pPr>
        <w:spacing w:before="100" w:beforeAutospacing="1" w:after="100" w:afterAutospacing="1" w:line="240" w:lineRule="auto"/>
        <w:jc w:val="both"/>
        <w:outlineLvl w:val="0"/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A01BCD">
        <w:rPr>
          <w:rFonts w:ascii="Gill Sans MT" w:hAnsi="Gill Sans MT"/>
          <w:sz w:val="24"/>
          <w:szCs w:val="24"/>
        </w:rPr>
        <w:t>*</w:t>
      </w:r>
      <w:r w:rsidR="004B4FAE" w:rsidRPr="00A01BCD">
        <w:rPr>
          <w:rFonts w:ascii="Gill Sans MT" w:hAnsi="Gill Sans MT"/>
          <w:sz w:val="24"/>
          <w:szCs w:val="24"/>
        </w:rPr>
        <w:t xml:space="preserve"> Al ingresar a un proyecto, los participantes acuerdan que sus datos pueden ser procesados </w:t>
      </w:r>
      <w:r w:rsidR="004B4FAE" w:rsidRPr="00A01BCD">
        <w:rPr>
          <w:rFonts w:ascii="Cambria Math" w:hAnsi="Cambria Math" w:cs="Cambria Math"/>
          <w:sz w:val="24"/>
          <w:szCs w:val="24"/>
        </w:rPr>
        <w:t>​​</w:t>
      </w:r>
      <w:r w:rsidR="004B4FAE" w:rsidRPr="00A01BCD">
        <w:rPr>
          <w:rFonts w:ascii="Gill Sans MT" w:hAnsi="Gill Sans MT"/>
          <w:sz w:val="24"/>
          <w:szCs w:val="24"/>
        </w:rPr>
        <w:t xml:space="preserve">y utilizados por </w:t>
      </w:r>
      <w:proofErr w:type="spellStart"/>
      <w:r w:rsidR="004B4FAE" w:rsidRPr="00A01BCD">
        <w:rPr>
          <w:rFonts w:ascii="Gill Sans MT" w:hAnsi="Gill Sans MT"/>
          <w:sz w:val="24"/>
          <w:szCs w:val="24"/>
        </w:rPr>
        <w:t>Energy</w:t>
      </w:r>
      <w:proofErr w:type="spellEnd"/>
      <w:r w:rsidR="004B4FAE" w:rsidRPr="00A01BCD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B4FAE" w:rsidRPr="00A01BCD">
        <w:rPr>
          <w:rFonts w:ascii="Gill Sans MT" w:hAnsi="Gill Sans MT"/>
          <w:sz w:val="24"/>
          <w:szCs w:val="24"/>
        </w:rPr>
        <w:t>Globe</w:t>
      </w:r>
      <w:proofErr w:type="spellEnd"/>
      <w:r w:rsidR="004B4FAE" w:rsidRPr="00A01BCD">
        <w:rPr>
          <w:rFonts w:ascii="Gill Sans MT" w:hAnsi="Gill Sans MT"/>
          <w:sz w:val="24"/>
          <w:szCs w:val="24"/>
        </w:rPr>
        <w:t xml:space="preserve"> y sus redes asociadas.</w:t>
      </w:r>
    </w:p>
    <w:p w:rsidR="00735B8E" w:rsidRPr="00A01BCD" w:rsidRDefault="00735B8E" w:rsidP="00735B8E">
      <w:pPr>
        <w:rPr>
          <w:rFonts w:ascii="Gill Sans MT" w:hAnsi="Gill Sans MT"/>
          <w:sz w:val="24"/>
          <w:szCs w:val="24"/>
        </w:rPr>
      </w:pPr>
      <w:hyperlink r:id="rId9" w:history="1">
        <w:r w:rsidRPr="00A01BCD">
          <w:rPr>
            <w:rStyle w:val="Hipervnculo"/>
            <w:rFonts w:ascii="Gill Sans MT" w:hAnsi="Gill Sans MT"/>
            <w:sz w:val="24"/>
            <w:szCs w:val="24"/>
          </w:rPr>
          <w:t>https://www.energyglobe.info/en/participation/conditions-of-participation/</w:t>
        </w:r>
      </w:hyperlink>
    </w:p>
    <w:sectPr w:rsidR="00735B8E" w:rsidRPr="00A01BCD" w:rsidSect="0003703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02" w:rsidRDefault="00133E02" w:rsidP="00735B8E">
      <w:pPr>
        <w:spacing w:after="0" w:line="240" w:lineRule="auto"/>
      </w:pPr>
      <w:r>
        <w:separator/>
      </w:r>
    </w:p>
  </w:endnote>
  <w:endnote w:type="continuationSeparator" w:id="0">
    <w:p w:rsidR="00133E02" w:rsidRDefault="00133E02" w:rsidP="0073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02" w:rsidRDefault="00133E02" w:rsidP="00735B8E">
      <w:pPr>
        <w:spacing w:after="0" w:line="240" w:lineRule="auto"/>
      </w:pPr>
      <w:r>
        <w:separator/>
      </w:r>
    </w:p>
  </w:footnote>
  <w:footnote w:type="continuationSeparator" w:id="0">
    <w:p w:rsidR="00133E02" w:rsidRDefault="00133E02" w:rsidP="0073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9080"/>
      <w:gridCol w:w="1602"/>
    </w:tblGrid>
    <w:tr w:rsidR="00735B8E">
      <w:trPr>
        <w:trHeight w:val="475"/>
      </w:trPr>
      <w:sdt>
        <w:sdtPr>
          <w:rPr>
            <w:rFonts w:ascii="Berlin Sans FB" w:hAnsi="Berlin Sans FB"/>
            <w:caps/>
            <w:color w:val="FFFFFF" w:themeColor="background1"/>
            <w:sz w:val="32"/>
            <w:szCs w:val="32"/>
          </w:rPr>
          <w:alias w:val="Título"/>
          <w:id w:val="78273368"/>
          <w:placeholder>
            <w:docPart w:val="9A6F33ED0C554138A32D6AC2A6A8CA8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735B8E" w:rsidRDefault="00BF72F0" w:rsidP="00BF72F0">
              <w:pPr>
                <w:pStyle w:val="Encabezado"/>
                <w:jc w:val="right"/>
                <w:rPr>
                  <w:caps/>
                  <w:color w:val="FFFFFF" w:themeColor="background1"/>
                </w:rPr>
              </w:pPr>
              <w:r w:rsidRPr="00BF72F0">
                <w:rPr>
                  <w:rFonts w:ascii="Berlin Sans FB" w:hAnsi="Berlin Sans FB"/>
                  <w:caps/>
                  <w:color w:val="FFFFFF" w:themeColor="background1"/>
                  <w:sz w:val="32"/>
                  <w:szCs w:val="32"/>
                </w:rPr>
                <w:t>Energy Globe Award 2019.</w:t>
              </w:r>
            </w:p>
          </w:tc>
        </w:sdtContent>
      </w:sdt>
      <w:sdt>
        <w:sdtPr>
          <w:rPr>
            <w:rFonts w:ascii="Berlin Sans FB" w:hAnsi="Berlin Sans FB"/>
            <w:color w:val="FFFFFF" w:themeColor="background1"/>
            <w:sz w:val="24"/>
            <w:szCs w:val="24"/>
          </w:rPr>
          <w:alias w:val="Fecha"/>
          <w:id w:val="78273375"/>
          <w:placeholder>
            <w:docPart w:val="2C3D510B5FDD4830A5D069FC213D987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11-21T00:00:00Z"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735B8E" w:rsidRDefault="00BF72F0">
              <w:pPr>
                <w:pStyle w:val="Encabezado"/>
                <w:jc w:val="right"/>
                <w:rPr>
                  <w:color w:val="FFFFFF" w:themeColor="background1"/>
                </w:rPr>
              </w:pPr>
              <w:r w:rsidRPr="00BF72F0">
                <w:rPr>
                  <w:rFonts w:ascii="Berlin Sans FB" w:hAnsi="Berlin Sans FB"/>
                  <w:color w:val="FFFFFF" w:themeColor="background1"/>
                  <w:sz w:val="24"/>
                  <w:szCs w:val="24"/>
                </w:rPr>
                <w:t>21 de noviembre de 2018</w:t>
              </w:r>
            </w:p>
          </w:tc>
        </w:sdtContent>
      </w:sdt>
    </w:tr>
  </w:tbl>
  <w:p w:rsidR="00735B8E" w:rsidRDefault="00735B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4484"/>
    <w:multiLevelType w:val="multilevel"/>
    <w:tmpl w:val="7F70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3D"/>
    <w:rsid w:val="0003703D"/>
    <w:rsid w:val="00133E02"/>
    <w:rsid w:val="004B4FAE"/>
    <w:rsid w:val="00735B8E"/>
    <w:rsid w:val="00A01BCD"/>
    <w:rsid w:val="00BF72F0"/>
    <w:rsid w:val="00D4331A"/>
    <w:rsid w:val="00EE5F6C"/>
    <w:rsid w:val="00F6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37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703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03703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3703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5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B8E"/>
  </w:style>
  <w:style w:type="paragraph" w:styleId="Piedepgina">
    <w:name w:val="footer"/>
    <w:basedOn w:val="Normal"/>
    <w:link w:val="PiedepginaCar"/>
    <w:uiPriority w:val="99"/>
    <w:unhideWhenUsed/>
    <w:rsid w:val="00735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B8E"/>
  </w:style>
  <w:style w:type="paragraph" w:styleId="Textodeglobo">
    <w:name w:val="Balloon Text"/>
    <w:basedOn w:val="Normal"/>
    <w:link w:val="TextodegloboCar"/>
    <w:uiPriority w:val="99"/>
    <w:semiHidden/>
    <w:unhideWhenUsed/>
    <w:rsid w:val="0073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37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703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03703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3703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5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B8E"/>
  </w:style>
  <w:style w:type="paragraph" w:styleId="Piedepgina">
    <w:name w:val="footer"/>
    <w:basedOn w:val="Normal"/>
    <w:link w:val="PiedepginaCar"/>
    <w:uiPriority w:val="99"/>
    <w:unhideWhenUsed/>
    <w:rsid w:val="00735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B8E"/>
  </w:style>
  <w:style w:type="paragraph" w:styleId="Textodeglobo">
    <w:name w:val="Balloon Text"/>
    <w:basedOn w:val="Normal"/>
    <w:link w:val="TextodegloboCar"/>
    <w:uiPriority w:val="99"/>
    <w:semiHidden/>
    <w:unhideWhenUsed/>
    <w:rsid w:val="0073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nergyglobe.info/en/participation/conditions-of-participatio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6F33ED0C554138A32D6AC2A6A8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B6415-14AE-4867-8301-7DBEE36F4D26}"/>
      </w:docPartPr>
      <w:docPartBody>
        <w:p w:rsidR="00000000" w:rsidRDefault="00DC0C7D" w:rsidP="00DC0C7D">
          <w:pPr>
            <w:pStyle w:val="9A6F33ED0C554138A32D6AC2A6A8CA8C"/>
          </w:pPr>
          <w:r>
            <w:rPr>
              <w:caps/>
              <w:color w:val="FFFFFF" w:themeColor="background1"/>
            </w:rPr>
            <w:t>[Escriba el título del documento]</w:t>
          </w:r>
        </w:p>
      </w:docPartBody>
    </w:docPart>
    <w:docPart>
      <w:docPartPr>
        <w:name w:val="2C3D510B5FDD4830A5D069FC213D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54E4-C866-4840-936C-EE7EB8F86787}"/>
      </w:docPartPr>
      <w:docPartBody>
        <w:p w:rsidR="00000000" w:rsidRDefault="00DC0C7D" w:rsidP="00DC0C7D">
          <w:pPr>
            <w:pStyle w:val="2C3D510B5FDD4830A5D069FC213D9872"/>
          </w:pPr>
          <w:r>
            <w:rPr>
              <w:color w:val="FFFFFF" w:themeColor="background1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7D"/>
    <w:rsid w:val="00DC0C7D"/>
    <w:rsid w:val="00F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6F33ED0C554138A32D6AC2A6A8CA8C">
    <w:name w:val="9A6F33ED0C554138A32D6AC2A6A8CA8C"/>
    <w:rsid w:val="00DC0C7D"/>
  </w:style>
  <w:style w:type="paragraph" w:customStyle="1" w:styleId="2C3D510B5FDD4830A5D069FC213D9872">
    <w:name w:val="2C3D510B5FDD4830A5D069FC213D9872"/>
    <w:rsid w:val="00DC0C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6F33ED0C554138A32D6AC2A6A8CA8C">
    <w:name w:val="9A6F33ED0C554138A32D6AC2A6A8CA8C"/>
    <w:rsid w:val="00DC0C7D"/>
  </w:style>
  <w:style w:type="paragraph" w:customStyle="1" w:styleId="2C3D510B5FDD4830A5D069FC213D9872">
    <w:name w:val="2C3D510B5FDD4830A5D069FC213D9872"/>
    <w:rsid w:val="00DC0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Inside PC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Globe Award 2019.</dc:title>
  <dc:subject/>
  <dc:creator>Relaciones Internacionales</dc:creator>
  <cp:keywords/>
  <dc:description/>
  <cp:lastModifiedBy>Relaciones Internacionales</cp:lastModifiedBy>
  <cp:revision>4</cp:revision>
  <dcterms:created xsi:type="dcterms:W3CDTF">2018-10-29T12:55:00Z</dcterms:created>
  <dcterms:modified xsi:type="dcterms:W3CDTF">2018-10-29T13:07:00Z</dcterms:modified>
</cp:coreProperties>
</file>